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435FE7B"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435FE7B"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5B08AD48" w14:textId="77777777" w:rsidR="005C20CF" w:rsidRPr="00CA57C1" w:rsidRDefault="005257D2" w:rsidP="005C20CF">
      <w:pPr>
        <w:jc w:val="right"/>
        <w:rPr>
          <w:rFonts w:asciiTheme="minorEastAsia" w:hAnsiTheme="minorEastAsia"/>
          <w:sz w:val="24"/>
          <w:szCs w:val="24"/>
          <w:lang w:eastAsia="zh-CN"/>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00C4CA23"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00C4CA23"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lang w:eastAsia="zh-CN"/>
        </w:rPr>
        <w:t>（様式２）</w:t>
      </w:r>
    </w:p>
    <w:p w14:paraId="76EC993D" w14:textId="77777777" w:rsidR="005C20CF" w:rsidRPr="00CA57C1" w:rsidRDefault="005C20CF" w:rsidP="005C20CF">
      <w:pPr>
        <w:jc w:val="center"/>
        <w:rPr>
          <w:rFonts w:asciiTheme="majorEastAsia" w:eastAsiaTheme="majorEastAsia" w:hAnsiTheme="majorEastAsia"/>
          <w:sz w:val="24"/>
          <w:szCs w:val="24"/>
          <w:lang w:eastAsia="zh-CN"/>
        </w:rPr>
      </w:pPr>
      <w:r w:rsidRPr="00CA57C1">
        <w:rPr>
          <w:rFonts w:asciiTheme="majorEastAsia" w:eastAsiaTheme="majorEastAsia" w:hAnsiTheme="majorEastAsia" w:hint="eastAsia"/>
          <w:sz w:val="24"/>
          <w:szCs w:val="24"/>
          <w:lang w:eastAsia="zh-CN"/>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lang w:eastAsia="zh-CN"/>
        </w:rPr>
      </w:pPr>
      <w:r w:rsidRPr="00CA57C1">
        <w:rPr>
          <w:rFonts w:asciiTheme="majorEastAsia" w:eastAsiaTheme="majorEastAsia" w:hAnsiTheme="majorEastAsia" w:hint="eastAsia"/>
          <w:sz w:val="22"/>
          <w:u w:val="single"/>
          <w:lang w:eastAsia="zh-CN"/>
        </w:rPr>
        <w:t>名　称</w:t>
      </w:r>
      <w:r w:rsidR="00CB356E" w:rsidRPr="00CA57C1">
        <w:rPr>
          <w:rFonts w:asciiTheme="majorEastAsia" w:eastAsiaTheme="majorEastAsia" w:hAnsiTheme="majorEastAsia" w:hint="eastAsia"/>
          <w:sz w:val="22"/>
          <w:u w:val="single"/>
          <w:lang w:eastAsia="zh-CN"/>
        </w:rPr>
        <w:t>：</w:t>
      </w:r>
      <w:r w:rsidR="00CB356E" w:rsidRPr="00CA57C1">
        <w:rPr>
          <w:rFonts w:asciiTheme="minorEastAsia" w:hAnsiTheme="minorEastAsia" w:hint="eastAsia"/>
          <w:sz w:val="22"/>
          <w:u w:val="single"/>
          <w:lang w:eastAsia="zh-CN"/>
        </w:rPr>
        <w:t xml:space="preserve">　　</w:t>
      </w:r>
      <w:r w:rsidR="00C36E2E" w:rsidRPr="00CA57C1">
        <w:rPr>
          <w:rFonts w:asciiTheme="minorEastAsia" w:hAnsiTheme="minorEastAsia" w:hint="eastAsia"/>
          <w:sz w:val="22"/>
          <w:u w:val="single"/>
          <w:lang w:eastAsia="zh-CN"/>
        </w:rPr>
        <w:t xml:space="preserve">　</w:t>
      </w:r>
      <w:r w:rsidR="00CB356E" w:rsidRPr="00CA57C1">
        <w:rPr>
          <w:rFonts w:asciiTheme="minorEastAsia" w:hAnsiTheme="minorEastAsia" w:hint="eastAsia"/>
          <w:sz w:val="22"/>
          <w:u w:val="single"/>
          <w:lang w:eastAsia="zh-CN"/>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lang w:eastAsia="zh-CN"/>
              </w:rPr>
            </w:pPr>
            <w:r w:rsidRPr="00CA57C1">
              <w:rPr>
                <w:rFonts w:asciiTheme="majorEastAsia" w:eastAsiaTheme="majorEastAsia" w:hAnsiTheme="majorEastAsia" w:hint="eastAsia"/>
                <w:sz w:val="20"/>
                <w:szCs w:val="20"/>
                <w:lang w:eastAsia="zh-CN"/>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lang w:eastAsia="zh-CN"/>
              </w:rPr>
            </w:pPr>
            <w:r w:rsidRPr="00CA57C1">
              <w:rPr>
                <w:rFonts w:asciiTheme="majorEastAsia" w:eastAsiaTheme="majorEastAsia" w:hAnsiTheme="majorEastAsia" w:hint="eastAsia"/>
                <w:sz w:val="20"/>
                <w:szCs w:val="20"/>
                <w:lang w:eastAsia="zh-CN"/>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lang w:eastAsia="zh-CN"/>
              </w:rPr>
            </w:pPr>
            <w:r w:rsidRPr="00CA57C1">
              <w:rPr>
                <w:rFonts w:hint="eastAsia"/>
                <w:sz w:val="18"/>
                <w:szCs w:val="18"/>
                <w:lang w:eastAsia="zh-CN"/>
              </w:rPr>
              <w:t>①平成</w:t>
            </w:r>
            <w:r w:rsidRPr="00CA57C1">
              <w:rPr>
                <w:sz w:val="18"/>
                <w:szCs w:val="18"/>
                <w:lang w:eastAsia="zh-CN"/>
              </w:rPr>
              <w:t>28</w:t>
            </w:r>
            <w:r w:rsidRPr="00CA57C1">
              <w:rPr>
                <w:rFonts w:hint="eastAsia"/>
                <w:sz w:val="18"/>
                <w:szCs w:val="18"/>
                <w:lang w:eastAsia="zh-CN"/>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1"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1"/>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514DCF15"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514DCF15" w:rsidR="00D43B95" w:rsidRPr="00A55B25" w:rsidRDefault="00D43B9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D7F76" w:rsidRP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lang w:eastAsia="zh-CN"/>
        </w:rPr>
      </w:pPr>
      <w:r w:rsidRPr="00CA57C1">
        <w:rPr>
          <w:rFonts w:asciiTheme="majorEastAsia" w:eastAsiaTheme="majorEastAsia" w:hAnsiTheme="majorEastAsia" w:hint="eastAsia"/>
          <w:sz w:val="24"/>
          <w:szCs w:val="24"/>
          <w:lang w:eastAsia="zh-CN"/>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lang w:eastAsia="zh-CN"/>
        </w:rPr>
      </w:pPr>
      <w:r w:rsidRPr="00CA57C1">
        <w:rPr>
          <w:rFonts w:asciiTheme="majorEastAsia" w:eastAsiaTheme="majorEastAsia" w:hAnsiTheme="majorEastAsia" w:hint="eastAsia"/>
          <w:sz w:val="22"/>
          <w:u w:val="single"/>
          <w:lang w:eastAsia="zh-CN"/>
        </w:rPr>
        <w:t>名　称</w:t>
      </w:r>
      <w:r w:rsidR="00133995" w:rsidRPr="00CA57C1">
        <w:rPr>
          <w:rFonts w:asciiTheme="majorEastAsia" w:eastAsiaTheme="majorEastAsia" w:hAnsiTheme="majorEastAsia" w:hint="eastAsia"/>
          <w:sz w:val="22"/>
          <w:u w:val="single"/>
          <w:lang w:eastAsia="zh-CN"/>
        </w:rPr>
        <w:t>：</w:t>
      </w:r>
      <w:r w:rsidR="00C36E2E" w:rsidRPr="00CA57C1">
        <w:rPr>
          <w:rFonts w:asciiTheme="minorEastAsia" w:hAnsiTheme="minorEastAsia" w:hint="eastAsia"/>
          <w:sz w:val="22"/>
          <w:u w:val="single"/>
          <w:lang w:eastAsia="zh-CN"/>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lang w:eastAsia="zh-CN"/>
              </w:rPr>
            </w:pPr>
            <w:r w:rsidRPr="00CA57C1">
              <w:rPr>
                <w:rFonts w:asciiTheme="majorEastAsia" w:eastAsiaTheme="majorEastAsia" w:hAnsiTheme="majorEastAsia" w:hint="eastAsia"/>
                <w:sz w:val="22"/>
                <w:lang w:eastAsia="zh-CN"/>
              </w:rPr>
              <w:t>経費内訳</w:t>
            </w:r>
          </w:p>
          <w:p w14:paraId="5EA71788" w14:textId="77777777" w:rsidR="005C20CF" w:rsidRPr="00CA57C1" w:rsidRDefault="005C20CF" w:rsidP="005048F4">
            <w:pPr>
              <w:rPr>
                <w:rFonts w:asciiTheme="majorEastAsia" w:eastAsiaTheme="majorEastAsia" w:hAnsiTheme="majorEastAsia"/>
                <w:sz w:val="22"/>
                <w:lang w:eastAsia="zh-CN"/>
              </w:rPr>
            </w:pPr>
            <w:r w:rsidRPr="00CA57C1">
              <w:rPr>
                <w:rFonts w:asciiTheme="majorEastAsia" w:eastAsiaTheme="majorEastAsia" w:hAnsiTheme="majorEastAsia" w:hint="eastAsia"/>
                <w:sz w:val="22"/>
                <w:lang w:eastAsia="zh-CN"/>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2" w:name="_Hlk3285324"/>
      <w:r w:rsidR="006918C7" w:rsidRPr="00CA57C1">
        <w:rPr>
          <w:rFonts w:hint="eastAsia"/>
          <w:sz w:val="16"/>
          <w:szCs w:val="16"/>
        </w:rPr>
        <w:t>市区町村による創業支援等事業の支援を受けた事業者</w:t>
      </w:r>
      <w:bookmarkEnd w:id="2"/>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146B6739" w14:textId="38464ECC" w:rsidR="00B77CDA" w:rsidRPr="00C32183" w:rsidRDefault="00B77CDA" w:rsidP="00C32183">
      <w:pPr>
        <w:widowControl/>
        <w:jc w:val="left"/>
        <w:rPr>
          <w:rFonts w:asciiTheme="minorEastAsia" w:hAnsiTheme="minorEastAsia"/>
          <w:b/>
          <w:sz w:val="24"/>
          <w:szCs w:val="24"/>
        </w:rPr>
      </w:pPr>
      <w:r w:rsidRPr="00CA57C1">
        <w:rPr>
          <w:sz w:val="24"/>
        </w:rPr>
        <w:br w:type="page"/>
      </w:r>
    </w:p>
    <w:p w14:paraId="4D104583" w14:textId="09197DDB"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1B4D997C" w:rsidR="00D43B95" w:rsidRPr="00A55B25" w:rsidRDefault="00D43B95"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1B4D997C" w:rsidR="00D43B95" w:rsidRPr="00A55B25" w:rsidRDefault="00D43B95"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B6497">
        <w:rPr>
          <w:rFonts w:hint="eastAsia"/>
          <w:sz w:val="22"/>
        </w:rPr>
        <w:t>（公募要領様式５・交付規程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lang w:eastAsia="zh-CN"/>
        </w:rPr>
      </w:pPr>
      <w:r w:rsidRPr="00CA57C1">
        <w:rPr>
          <w:rFonts w:hint="eastAsia"/>
          <w:sz w:val="22"/>
          <w:lang w:eastAsia="zh-CN"/>
        </w:rPr>
        <w:t>中小機構　理事長</w:t>
      </w:r>
      <w:r w:rsidR="0013712C" w:rsidRPr="00CA57C1">
        <w:rPr>
          <w:rFonts w:hint="eastAsia"/>
          <w:sz w:val="22"/>
          <w:lang w:eastAsia="zh-CN"/>
        </w:rPr>
        <w:t xml:space="preserve">　殿</w:t>
      </w:r>
    </w:p>
    <w:p w14:paraId="3D1FE1AD" w14:textId="77777777" w:rsidR="0013712C" w:rsidRPr="00CA57C1" w:rsidRDefault="0013712C" w:rsidP="0013712C">
      <w:pPr>
        <w:ind w:right="840"/>
        <w:jc w:val="center"/>
        <w:rPr>
          <w:sz w:val="22"/>
          <w:lang w:eastAsia="zh-CN"/>
        </w:rPr>
      </w:pPr>
    </w:p>
    <w:p w14:paraId="0B217C0C" w14:textId="77777777" w:rsidR="0013712C" w:rsidRPr="00CA57C1" w:rsidRDefault="0013712C" w:rsidP="0013712C">
      <w:pPr>
        <w:ind w:leftChars="1620" w:left="3402" w:right="720" w:firstLineChars="1" w:firstLine="2"/>
        <w:rPr>
          <w:sz w:val="22"/>
          <w:lang w:eastAsia="zh-CN"/>
        </w:rPr>
      </w:pPr>
      <w:r w:rsidRPr="00CA57C1">
        <w:rPr>
          <w:rFonts w:hint="eastAsia"/>
          <w:sz w:val="22"/>
          <w:lang w:eastAsia="zh-CN"/>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5C5559A9" w:rsidR="0013712C" w:rsidRPr="00CA57C1" w:rsidRDefault="000B6497" w:rsidP="0013712C">
      <w:pPr>
        <w:tabs>
          <w:tab w:val="left" w:pos="8504"/>
        </w:tabs>
        <w:ind w:right="-1"/>
        <w:rPr>
          <w:sz w:val="22"/>
        </w:rPr>
      </w:pPr>
      <w:r>
        <w:rPr>
          <w:rFonts w:hint="eastAsia"/>
          <w:sz w:val="22"/>
        </w:rPr>
        <w:t xml:space="preserve">　小規模事業者持続化補助金交付規程</w:t>
      </w:r>
      <w:bookmarkStart w:id="3" w:name="_GoBack"/>
      <w:bookmarkEnd w:id="3"/>
      <w:r w:rsidR="0013712C"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4"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4"/>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lang w:eastAsia="zh-CN"/>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r w:rsidRPr="00CA57C1">
        <w:rPr>
          <w:rFonts w:asciiTheme="minorEastAsia" w:hAnsiTheme="minorEastAsia" w:hint="eastAsia"/>
          <w:sz w:val="16"/>
          <w:szCs w:val="16"/>
          <w:lang w:eastAsia="zh-CN"/>
        </w:rPr>
        <w:t>）</w:t>
      </w:r>
    </w:p>
    <w:p w14:paraId="14DB4BDB" w14:textId="77777777" w:rsidR="0013712C" w:rsidRPr="00CA57C1" w:rsidRDefault="0013712C" w:rsidP="0013712C">
      <w:pPr>
        <w:rPr>
          <w:sz w:val="22"/>
          <w:u w:val="single"/>
          <w:lang w:eastAsia="zh-CN"/>
        </w:rPr>
      </w:pPr>
      <w:r w:rsidRPr="00CA57C1">
        <w:rPr>
          <w:rFonts w:hint="eastAsia"/>
          <w:sz w:val="24"/>
          <w:lang w:eastAsia="zh-CN"/>
        </w:rPr>
        <w:t xml:space="preserve">　</w:t>
      </w:r>
      <w:r w:rsidRPr="00CA57C1">
        <w:rPr>
          <w:rFonts w:hint="eastAsia"/>
          <w:sz w:val="22"/>
          <w:lang w:eastAsia="zh-CN"/>
        </w:rPr>
        <w:t xml:space="preserve">　</w:t>
      </w:r>
      <w:r w:rsidRPr="00CA57C1">
        <w:rPr>
          <w:rFonts w:hint="eastAsia"/>
          <w:sz w:val="22"/>
          <w:u w:val="single"/>
          <w:lang w:eastAsia="zh-CN"/>
        </w:rPr>
        <w:t xml:space="preserve">該当事項：　　　　　　　　　　　　　　　　　　　　　　</w:t>
      </w:r>
    </w:p>
    <w:p w14:paraId="3BF9D591" w14:textId="77777777" w:rsidR="0013712C" w:rsidRPr="00CA57C1" w:rsidRDefault="0013712C" w:rsidP="0013712C">
      <w:pPr>
        <w:rPr>
          <w:sz w:val="22"/>
          <w:u w:val="single"/>
          <w:lang w:eastAsia="zh-CN"/>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lang w:eastAsia="zh-CN"/>
        </w:rPr>
      </w:pPr>
      <w:r w:rsidRPr="00CA57C1">
        <w:rPr>
          <w:rFonts w:hint="eastAsia"/>
          <w:sz w:val="22"/>
        </w:rPr>
        <w:t xml:space="preserve">　　　</w:t>
      </w:r>
      <w:r w:rsidRPr="00CA57C1">
        <w:rPr>
          <w:rFonts w:hint="eastAsia"/>
          <w:sz w:val="22"/>
          <w:lang w:eastAsia="zh-CN"/>
        </w:rPr>
        <w:t>（１）課税事業者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25CCFFDB" w14:textId="1D976822" w:rsidR="00172954" w:rsidRPr="00C32183" w:rsidRDefault="0013712C" w:rsidP="00C32183">
      <w:pPr>
        <w:ind w:leftChars="-67" w:left="-141" w:firstLineChars="500" w:firstLine="900"/>
        <w:rPr>
          <w:rFonts w:ascii="ＭＳ 明朝" w:hAnsi="ＭＳ 明朝"/>
          <w:b/>
          <w:sz w:val="22"/>
        </w:rPr>
        <w:sectPr w:rsidR="00172954" w:rsidRPr="00C32183" w:rsidSect="008003DA">
          <w:footerReference w:type="first" r:id="rId8"/>
          <w:pgSz w:w="11906" w:h="16838" w:code="9"/>
          <w:pgMar w:top="1276" w:right="1418" w:bottom="1559" w:left="1418" w:header="851" w:footer="992" w:gutter="0"/>
          <w:pgNumType w:start="1"/>
          <w:cols w:space="425"/>
          <w:titlePg/>
          <w:docGrid w:type="lines" w:linePitch="325"/>
        </w:sectPr>
      </w:pPr>
      <w:r w:rsidRPr="00CA57C1">
        <w:rPr>
          <w:rFonts w:asciiTheme="minorEastAsia" w:hAnsiTheme="minorEastAsia" w:hint="eastAsia"/>
          <w:sz w:val="18"/>
          <w:szCs w:val="18"/>
        </w:rPr>
        <w:t>参照。）</w:t>
      </w:r>
    </w:p>
    <w:p w14:paraId="43F316A4" w14:textId="7B202872" w:rsidR="00927C62" w:rsidRPr="00C32183" w:rsidRDefault="00927C62" w:rsidP="00C32183">
      <w:pPr>
        <w:rPr>
          <w:rFonts w:asciiTheme="majorEastAsia" w:eastAsiaTheme="majorEastAsia" w:hAnsiTheme="majorEastAsia"/>
          <w:sz w:val="2"/>
          <w:szCs w:val="24"/>
        </w:rPr>
      </w:pPr>
    </w:p>
    <w:sectPr w:rsidR="00927C62" w:rsidRPr="00C32183" w:rsidSect="00C32183">
      <w:footerReference w:type="first" r:id="rId9"/>
      <w:pgSz w:w="11906" w:h="16838" w:code="9"/>
      <w:pgMar w:top="1134" w:right="1418" w:bottom="1134" w:left="1418" w:header="851" w:footer="992" w:gutter="0"/>
      <w:pgNumType w:start="20"/>
      <w:cols w:space="425"/>
      <w:docGrid w:type="lines" w:linePitch="31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CCD9" w14:textId="77777777" w:rsidR="006B20F3" w:rsidRDefault="006B20F3" w:rsidP="008C07F8">
      <w:r>
        <w:separator/>
      </w:r>
    </w:p>
  </w:endnote>
  <w:endnote w:type="continuationSeparator" w:id="0">
    <w:p w14:paraId="727FDDBD" w14:textId="77777777" w:rsidR="006B20F3" w:rsidRDefault="006B20F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2CD79BBD" w:rsidR="00D43B95" w:rsidRPr="009A0404" w:rsidRDefault="00D43B95" w:rsidP="009A0404">
    <w:pPr>
      <w:pStyle w:val="af"/>
      <w:jc w:val="center"/>
      <w:rPr>
        <w:color w:val="FFFFFF" w:themeColor="background1"/>
      </w:rPr>
    </w:pPr>
    <w:r>
      <w:rPr>
        <w:color w:val="FFFFFF" w:themeColor="background1"/>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359A6D89" w:rsidR="00D43B95" w:rsidRDefault="00D43B95" w:rsidP="002833F4">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87D55" w14:textId="77777777" w:rsidR="006B20F3" w:rsidRDefault="006B20F3" w:rsidP="008C07F8">
      <w:r>
        <w:separator/>
      </w:r>
    </w:p>
  </w:footnote>
  <w:footnote w:type="continuationSeparator" w:id="0">
    <w:p w14:paraId="48437B9E" w14:textId="77777777" w:rsidR="006B20F3" w:rsidRDefault="006B20F3"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497"/>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33F4"/>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1D7"/>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D7F76"/>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20F3"/>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285A"/>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87807"/>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417"/>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2183"/>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B95"/>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C2B"/>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1370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9999-24BC-4B4D-9E44-13F74644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1070</Words>
  <Characters>6101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2019-05-23T23:27:00Z</dcterms:created>
  <dcterms:modified xsi:type="dcterms:W3CDTF">2019-05-23T23:42:00Z</dcterms:modified>
</cp:coreProperties>
</file>